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line="233" w:lineRule="auto"/>
        <w:ind w:left="132"/>
        <w:outlineLvl w:val="1"/>
        <w:rPr>
          <w:rFonts w:ascii="黑体" w:hAnsi="黑体" w:eastAsia="黑体" w:cs="黑体"/>
          <w:sz w:val="20"/>
          <w:szCs w:val="20"/>
        </w:rPr>
      </w:pPr>
      <w:bookmarkStart w:id="0" w:name="_Toc10849"/>
      <w:r>
        <w:rPr>
          <w:rFonts w:ascii="黑体" w:hAnsi="黑体" w:eastAsia="黑体" w:cs="黑体"/>
          <w:spacing w:val="16"/>
          <w:sz w:val="20"/>
          <w:szCs w:val="20"/>
          <w14:textOutline w14:w="3795" w14:cap="sq" w14:cmpd="sng">
            <w14:solidFill>
              <w14:srgbClr w14:val="000000"/>
            </w14:solidFill>
            <w14:prstDash w14:val="solid"/>
            <w14:bevel/>
          </w14:textOutline>
        </w:rPr>
        <w:t>附</w:t>
      </w:r>
      <w:r>
        <w:rPr>
          <w:rFonts w:ascii="黑体" w:hAnsi="黑体" w:eastAsia="黑体" w:cs="黑体"/>
          <w:spacing w:val="9"/>
          <w:sz w:val="20"/>
          <w:szCs w:val="20"/>
          <w14:textOutline w14:w="3795" w14:cap="sq" w14:cmpd="sng">
            <w14:solidFill>
              <w14:srgbClr w14:val="000000"/>
            </w14:solidFill>
            <w14:prstDash w14:val="solid"/>
            <w14:bevel/>
          </w14:textOutline>
        </w:rPr>
        <w:t>件</w:t>
      </w:r>
      <w:r>
        <w:rPr>
          <w:rFonts w:ascii="黑体" w:hAnsi="黑体" w:eastAsia="黑体" w:cs="黑体"/>
          <w:spacing w:val="8"/>
          <w:sz w:val="20"/>
          <w:szCs w:val="20"/>
          <w14:textOutline w14:w="3795" w14:cap="sq" w14:cmpd="sng">
            <w14:solidFill>
              <w14:srgbClr w14:val="000000"/>
            </w14:solidFill>
            <w14:prstDash w14:val="solid"/>
            <w14:bevel/>
          </w14:textOutline>
        </w:rPr>
        <w:t>：《获取采购文件方式》</w:t>
      </w:r>
      <w:bookmarkEnd w:id="0"/>
    </w:p>
    <w:p>
      <w:pPr>
        <w:spacing w:line="244" w:lineRule="auto"/>
        <w:rPr>
          <w:rFonts w:ascii="Arial"/>
          <w:sz w:val="21"/>
        </w:rPr>
      </w:pPr>
    </w:p>
    <w:p>
      <w:pPr>
        <w:spacing w:line="245" w:lineRule="auto"/>
        <w:rPr>
          <w:rFonts w:ascii="Arial"/>
          <w:sz w:val="21"/>
        </w:rPr>
      </w:pPr>
    </w:p>
    <w:p>
      <w:pPr>
        <w:spacing w:before="65" w:line="227" w:lineRule="auto"/>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采</w:t>
      </w:r>
      <w:r>
        <w:rPr>
          <w:rFonts w:hint="eastAsia" w:asciiTheme="minorEastAsia" w:hAnsiTheme="minorEastAsia" w:eastAsiaTheme="minorEastAsia" w:cstheme="minorEastAsia"/>
          <w:spacing w:val="8"/>
          <w:sz w:val="24"/>
          <w:szCs w:val="24"/>
        </w:rPr>
        <w:t>购文件支持线上领取方式：</w:t>
      </w:r>
    </w:p>
    <w:p>
      <w:pPr>
        <w:spacing w:before="222" w:line="270" w:lineRule="exact"/>
        <w:ind w:left="136"/>
        <w:outlineLvl w:val="2"/>
        <w:rPr>
          <w:rFonts w:hint="eastAsia" w:asciiTheme="minorEastAsia" w:hAnsiTheme="minorEastAsia" w:eastAsiaTheme="minorEastAsia" w:cstheme="minorEastAsia"/>
          <w:sz w:val="24"/>
          <w:szCs w:val="24"/>
        </w:rPr>
      </w:pPr>
      <w:bookmarkStart w:id="1" w:name="_Toc2949"/>
      <w:r>
        <w:rPr>
          <w:rFonts w:hint="eastAsia" w:asciiTheme="minorEastAsia" w:hAnsiTheme="minorEastAsia" w:eastAsiaTheme="minorEastAsia" w:cstheme="minorEastAsia"/>
          <w:spacing w:val="12"/>
          <w:position w:val="1"/>
          <w:sz w:val="24"/>
          <w:szCs w:val="24"/>
        </w:rPr>
        <w:t>1</w:t>
      </w:r>
      <w:r>
        <w:rPr>
          <w:rFonts w:hint="eastAsia" w:asciiTheme="minorEastAsia" w:hAnsiTheme="minorEastAsia" w:eastAsiaTheme="minorEastAsia" w:cstheme="minorEastAsia"/>
          <w:spacing w:val="7"/>
          <w:position w:val="1"/>
          <w:sz w:val="24"/>
          <w:szCs w:val="24"/>
        </w:rPr>
        <w:t>、领取采购文件需提供的资料：</w:t>
      </w:r>
      <w:bookmarkEnd w:id="1"/>
    </w:p>
    <w:p>
      <w:pPr>
        <w:spacing w:before="197" w:line="227" w:lineRule="auto"/>
        <w:ind w:left="1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12"/>
          <w:sz w:val="24"/>
          <w:szCs w:val="24"/>
        </w:rPr>
        <w:t>1) 法定代表人授权书原件；</w:t>
      </w:r>
    </w:p>
    <w:p>
      <w:pPr>
        <w:spacing w:before="221" w:line="228" w:lineRule="auto"/>
        <w:ind w:left="1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14"/>
          <w:sz w:val="24"/>
          <w:szCs w:val="24"/>
        </w:rPr>
        <w:t>2) 文件获取登记表；</w:t>
      </w:r>
    </w:p>
    <w:p>
      <w:pPr>
        <w:spacing w:before="222" w:line="270" w:lineRule="exact"/>
        <w:ind w:left="136"/>
        <w:outlineLvl w:val="2"/>
        <w:rPr>
          <w:rFonts w:hint="eastAsia" w:asciiTheme="minorEastAsia" w:hAnsiTheme="minorEastAsia" w:eastAsiaTheme="minorEastAsia" w:cstheme="minorEastAsia"/>
          <w:spacing w:val="12"/>
          <w:position w:val="1"/>
          <w:sz w:val="24"/>
          <w:szCs w:val="24"/>
        </w:rPr>
      </w:pPr>
      <w:bookmarkStart w:id="2" w:name="_Toc5039"/>
      <w:r>
        <w:rPr>
          <w:rFonts w:hint="eastAsia" w:asciiTheme="minorEastAsia" w:hAnsiTheme="minorEastAsia" w:eastAsiaTheme="minorEastAsia" w:cstheme="minorEastAsia"/>
          <w:spacing w:val="12"/>
          <w:position w:val="1"/>
          <w:sz w:val="24"/>
          <w:szCs w:val="24"/>
        </w:rPr>
        <w:t>2、线上领取：</w:t>
      </w:r>
      <w:bookmarkEnd w:id="2"/>
    </w:p>
    <w:p>
      <w:pPr>
        <w:spacing w:before="197" w:line="360" w:lineRule="auto"/>
        <w:ind w:left="131"/>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将上述资料 (1)、(2)的盖章扫描件在获取文件截止时间之前发送邮件至项目联系人邮箱</w:t>
      </w:r>
      <w:r>
        <w:rPr>
          <w:rFonts w:hint="eastAsia" w:asciiTheme="minorEastAsia" w:hAnsiTheme="minorEastAsia" w:eastAsiaTheme="minorEastAsia" w:cstheme="minorEastAsia"/>
          <w:spacing w:val="16"/>
          <w:sz w:val="24"/>
          <w:szCs w:val="24"/>
          <w:lang w:val="en-US" w:eastAsia="zh-CN"/>
        </w:rPr>
        <w:t>446499387@qq.com</w:t>
      </w:r>
      <w:r>
        <w:rPr>
          <w:rFonts w:hint="eastAsia" w:asciiTheme="minorEastAsia" w:hAnsiTheme="minorEastAsia" w:eastAsiaTheme="minorEastAsia" w:cstheme="minorEastAsia"/>
          <w:spacing w:val="16"/>
          <w:sz w:val="24"/>
          <w:szCs w:val="24"/>
        </w:rPr>
        <w:t>(以项目负责人收到邮件的时间为准)。</w:t>
      </w:r>
    </w:p>
    <w:p>
      <w:pPr>
        <w:pStyle w:val="3"/>
        <w:spacing w:line="360" w:lineRule="auto"/>
        <w:ind w:firstLine="272" w:firstLineChars="100"/>
        <w:rPr>
          <w:rFonts w:hint="default" w:eastAsiaTheme="minorEastAsia"/>
          <w:lang w:val="en-US" w:eastAsia="zh-CN"/>
        </w:rPr>
      </w:pPr>
      <w:r>
        <w:rPr>
          <w:rFonts w:hint="eastAsia" w:asciiTheme="minorEastAsia" w:hAnsiTheme="minorEastAsia" w:eastAsiaTheme="minorEastAsia" w:cstheme="minorEastAsia"/>
          <w:spacing w:val="16"/>
          <w:sz w:val="24"/>
          <w:szCs w:val="24"/>
          <w:lang w:val="en-US" w:eastAsia="zh-CN"/>
        </w:rPr>
        <w:t>3、现场领取或邮寄：</w:t>
      </w:r>
      <w:r>
        <w:rPr>
          <w:rFonts w:hint="eastAsia" w:asciiTheme="minorEastAsia" w:hAnsiTheme="minorEastAsia" w:eastAsiaTheme="minorEastAsia" w:cstheme="minorEastAsia"/>
          <w:snapToGrid w:val="0"/>
          <w:color w:val="000000"/>
          <w:spacing w:val="16"/>
          <w:kern w:val="0"/>
          <w:sz w:val="24"/>
          <w:szCs w:val="24"/>
        </w:rPr>
        <w:t>将上述资料 (1)、(2)的盖章</w:t>
      </w:r>
      <w:r>
        <w:rPr>
          <w:rFonts w:hint="eastAsia" w:asciiTheme="minorEastAsia" w:hAnsiTheme="minorEastAsia" w:eastAsiaTheme="minorEastAsia" w:cstheme="minorEastAsia"/>
          <w:snapToGrid w:val="0"/>
          <w:color w:val="000000"/>
          <w:spacing w:val="16"/>
          <w:kern w:val="0"/>
          <w:sz w:val="24"/>
          <w:szCs w:val="24"/>
          <w:lang w:val="en-US" w:eastAsia="zh-CN"/>
        </w:rPr>
        <w:t>的资料</w:t>
      </w:r>
      <w:r>
        <w:rPr>
          <w:rFonts w:hint="eastAsia" w:asciiTheme="minorEastAsia" w:hAnsiTheme="minorEastAsia" w:eastAsiaTheme="minorEastAsia" w:cstheme="minorEastAsia"/>
          <w:snapToGrid w:val="0"/>
          <w:color w:val="000000"/>
          <w:spacing w:val="16"/>
          <w:kern w:val="0"/>
          <w:sz w:val="24"/>
          <w:szCs w:val="24"/>
        </w:rPr>
        <w:t>在获取文件截止时间之前</w:t>
      </w:r>
      <w:r>
        <w:rPr>
          <w:rFonts w:hint="eastAsia" w:asciiTheme="minorEastAsia" w:hAnsiTheme="minorEastAsia" w:eastAsiaTheme="minorEastAsia" w:cstheme="minorEastAsia"/>
          <w:snapToGrid w:val="0"/>
          <w:color w:val="000000"/>
          <w:spacing w:val="16"/>
          <w:kern w:val="0"/>
          <w:sz w:val="24"/>
          <w:szCs w:val="24"/>
          <w:lang w:val="en-US" w:eastAsia="zh-CN"/>
        </w:rPr>
        <w:t>递交（或邮寄）到代理机构项目负责人。(以项目负责人收到资料的时间为准)。</w:t>
      </w:r>
    </w:p>
    <w:p>
      <w:pPr>
        <w:spacing w:before="197" w:line="360" w:lineRule="auto"/>
        <w:ind w:left="131"/>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请采用线上领取方式的供应商在邮件或快递发出后联系采购代理机构。</w:t>
      </w:r>
    </w:p>
    <w:p>
      <w:pPr>
        <w:rPr>
          <w:rFonts w:ascii="宋体" w:hAnsi="宋体" w:eastAsia="宋体" w:cs="宋体"/>
          <w:spacing w:val="9"/>
          <w:sz w:val="32"/>
          <w:szCs w:val="32"/>
          <w14:textOutline w14:w="3795" w14:cap="sq" w14:cmpd="sng">
            <w14:solidFill>
              <w14:srgbClr w14:val="000000"/>
            </w14:solidFill>
            <w14:prstDash w14:val="solid"/>
            <w14:bevel/>
          </w14:textOutline>
        </w:rPr>
      </w:pPr>
      <w:bookmarkStart w:id="3" w:name="_Toc17889"/>
      <w:r>
        <w:rPr>
          <w:rFonts w:ascii="宋体" w:hAnsi="宋体" w:eastAsia="宋体" w:cs="宋体"/>
          <w:spacing w:val="9"/>
          <w:sz w:val="32"/>
          <w:szCs w:val="32"/>
          <w14:textOutline w14:w="3795" w14:cap="sq" w14:cmpd="sng">
            <w14:solidFill>
              <w14:srgbClr w14:val="000000"/>
            </w14:solidFill>
            <w14:prstDash w14:val="solid"/>
            <w14:bevel/>
          </w14:textOutline>
        </w:rPr>
        <w:br w:type="page"/>
      </w:r>
    </w:p>
    <w:p>
      <w:pPr>
        <w:spacing w:before="47" w:line="227" w:lineRule="auto"/>
        <w:jc w:val="center"/>
        <w:outlineLvl w:val="2"/>
        <w:rPr>
          <w:rFonts w:ascii="宋体" w:hAnsi="宋体" w:eastAsia="宋体" w:cs="宋体"/>
          <w:sz w:val="23"/>
          <w:szCs w:val="23"/>
        </w:rPr>
      </w:pPr>
      <w:bookmarkStart w:id="4" w:name="_bookmark95"/>
      <w:bookmarkEnd w:id="4"/>
      <w:bookmarkStart w:id="5" w:name="_Toc7551"/>
      <w:r>
        <w:rPr>
          <w:rFonts w:ascii="宋体" w:hAnsi="宋体" w:eastAsia="宋体" w:cs="宋体"/>
          <w:spacing w:val="9"/>
          <w:sz w:val="23"/>
          <w:szCs w:val="23"/>
          <w14:textOutline w14:w="4358" w14:cap="sq" w14:cmpd="sng">
            <w14:solidFill>
              <w14:srgbClr w14:val="000000"/>
            </w14:solidFill>
            <w14:prstDash w14:val="solid"/>
            <w14:bevel/>
          </w14:textOutline>
        </w:rPr>
        <w:t>法定代表人授权书</w:t>
      </w:r>
      <w:bookmarkEnd w:id="5"/>
    </w:p>
    <w:p>
      <w:pPr>
        <w:spacing w:line="260" w:lineRule="auto"/>
        <w:rPr>
          <w:rFonts w:ascii="Arial"/>
          <w:sz w:val="21"/>
        </w:rPr>
      </w:pPr>
    </w:p>
    <w:p>
      <w:pPr>
        <w:spacing w:line="260" w:lineRule="auto"/>
        <w:rPr>
          <w:rFonts w:ascii="Arial"/>
          <w:sz w:val="21"/>
        </w:rPr>
      </w:pPr>
    </w:p>
    <w:p>
      <w:pPr>
        <w:pStyle w:val="3"/>
        <w:spacing w:line="364" w:lineRule="auto"/>
        <w:ind w:left="370" w:right="391" w:firstLine="566"/>
        <w:jc w:val="both"/>
        <w:rPr>
          <w:rFonts w:hint="eastAsia" w:ascii="宋体" w:hAnsi="宋体" w:eastAsia="宋体" w:cs="宋体"/>
          <w:sz w:val="22"/>
          <w:szCs w:val="22"/>
        </w:rPr>
      </w:pPr>
      <w:r>
        <w:rPr>
          <w:rFonts w:hint="eastAsia" w:ascii="宋体" w:hAnsi="宋体" w:eastAsia="宋体" w:cs="宋体"/>
          <w:spacing w:val="-3"/>
          <w:sz w:val="22"/>
          <w:szCs w:val="22"/>
        </w:rPr>
        <w:t>本授权委托书声明：我（</w:t>
      </w:r>
      <w:r>
        <w:rPr>
          <w:rFonts w:hint="eastAsia" w:ascii="宋体" w:hAnsi="宋体" w:eastAsia="宋体" w:cs="宋体"/>
          <w:spacing w:val="19"/>
          <w:sz w:val="22"/>
          <w:szCs w:val="22"/>
          <w:u w:val="single"/>
        </w:rPr>
        <w:t xml:space="preserve">   姓名 </w:t>
      </w:r>
      <w:r>
        <w:rPr>
          <w:rFonts w:hint="eastAsia" w:ascii="宋体" w:hAnsi="宋体" w:eastAsia="宋体" w:cs="宋体"/>
          <w:spacing w:val="-15"/>
          <w:sz w:val="22"/>
          <w:szCs w:val="22"/>
        </w:rPr>
        <w:t>）系</w:t>
      </w:r>
      <w:r>
        <w:rPr>
          <w:rFonts w:hint="eastAsia" w:ascii="宋体" w:hAnsi="宋体" w:eastAsia="宋体" w:cs="宋体"/>
          <w:sz w:val="22"/>
          <w:szCs w:val="22"/>
        </w:rPr>
        <w:t>（</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供应商    </w:t>
      </w:r>
      <w:r>
        <w:rPr>
          <w:rFonts w:hint="eastAsia" w:ascii="宋体" w:hAnsi="宋体" w:eastAsia="宋体" w:cs="宋体"/>
          <w:spacing w:val="-15"/>
          <w:sz w:val="22"/>
          <w:szCs w:val="22"/>
        </w:rPr>
        <w:t>）</w:t>
      </w:r>
      <w:r>
        <w:rPr>
          <w:rFonts w:hint="eastAsia" w:ascii="宋体" w:hAnsi="宋体" w:eastAsia="宋体" w:cs="宋体"/>
          <w:spacing w:val="-3"/>
          <w:sz w:val="22"/>
          <w:szCs w:val="22"/>
        </w:rPr>
        <w:t>的法定代表人，现授权委</w:t>
      </w:r>
      <w:r>
        <w:rPr>
          <w:rFonts w:hint="eastAsia" w:ascii="宋体" w:hAnsi="宋体" w:eastAsia="宋体" w:cs="宋体"/>
          <w:spacing w:val="-20"/>
          <w:sz w:val="22"/>
          <w:szCs w:val="22"/>
        </w:rPr>
        <w:t>托</w:t>
      </w:r>
      <w:r>
        <w:rPr>
          <w:rFonts w:hint="eastAsia" w:ascii="宋体" w:hAnsi="宋体" w:eastAsia="宋体" w:cs="宋体"/>
          <w:spacing w:val="-20"/>
          <w:sz w:val="22"/>
          <w:szCs w:val="22"/>
          <w:u w:val="single"/>
          <w:lang w:val="en-US" w:eastAsia="zh-CN"/>
        </w:rPr>
        <w:t xml:space="preserve">            </w:t>
      </w:r>
      <w:r>
        <w:rPr>
          <w:rFonts w:hint="eastAsia" w:ascii="宋体" w:hAnsi="宋体" w:eastAsia="宋体" w:cs="宋体"/>
          <w:sz w:val="22"/>
          <w:szCs w:val="22"/>
        </w:rPr>
        <w:t>（姓名</w:t>
      </w:r>
      <w:r>
        <w:rPr>
          <w:rFonts w:hint="eastAsia" w:ascii="宋体" w:hAnsi="宋体" w:eastAsia="宋体" w:cs="宋体"/>
          <w:spacing w:val="-20"/>
          <w:sz w:val="22"/>
          <w:szCs w:val="22"/>
        </w:rPr>
        <w:t>）</w:t>
      </w:r>
      <w:r>
        <w:rPr>
          <w:rFonts w:hint="eastAsia" w:ascii="宋体" w:hAnsi="宋体" w:eastAsia="宋体" w:cs="宋体"/>
          <w:spacing w:val="-5"/>
          <w:sz w:val="22"/>
          <w:szCs w:val="22"/>
        </w:rPr>
        <w:t>为我的代理人，以本单位的名义参加</w:t>
      </w:r>
      <w:r>
        <w:rPr>
          <w:rFonts w:hint="eastAsia" w:ascii="宋体" w:hAnsi="宋体" w:eastAsia="宋体" w:cs="宋体"/>
          <w:spacing w:val="-5"/>
          <w:sz w:val="22"/>
          <w:szCs w:val="22"/>
          <w:u w:val="single"/>
        </w:rPr>
        <w:t xml:space="preserve"> </w:t>
      </w:r>
      <w:r>
        <w:rPr>
          <w:rFonts w:hint="eastAsia" w:ascii="宋体" w:hAnsi="宋体" w:eastAsia="宋体" w:cs="宋体"/>
          <w:spacing w:val="-5"/>
          <w:sz w:val="22"/>
          <w:szCs w:val="22"/>
          <w:u w:val="single"/>
          <w:lang w:val="en-US" w:eastAsia="zh-CN"/>
        </w:rPr>
        <w:t xml:space="preserve">               </w:t>
      </w:r>
      <w:r>
        <w:rPr>
          <w:rFonts w:hint="eastAsia" w:ascii="宋体" w:hAnsi="宋体" w:eastAsia="宋体" w:cs="宋体"/>
          <w:spacing w:val="-3"/>
          <w:sz w:val="22"/>
          <w:szCs w:val="22"/>
        </w:rPr>
        <w:t>（</w:t>
      </w:r>
      <w:r>
        <w:rPr>
          <w:rFonts w:hint="eastAsia" w:ascii="宋体" w:hAnsi="宋体" w:eastAsia="宋体" w:cs="宋体"/>
          <w:sz w:val="22"/>
          <w:szCs w:val="22"/>
        </w:rPr>
        <w:t>采购人</w:t>
      </w:r>
      <w:r>
        <w:rPr>
          <w:rFonts w:hint="eastAsia" w:ascii="宋体" w:hAnsi="宋体" w:eastAsia="宋体" w:cs="宋体"/>
          <w:spacing w:val="-20"/>
          <w:sz w:val="22"/>
          <w:szCs w:val="22"/>
        </w:rPr>
        <w:t>）</w:t>
      </w:r>
      <w:r>
        <w:rPr>
          <w:rFonts w:hint="eastAsia" w:ascii="宋体" w:hAnsi="宋体" w:eastAsia="宋体" w:cs="宋体"/>
          <w:spacing w:val="-2"/>
          <w:sz w:val="22"/>
          <w:szCs w:val="22"/>
        </w:rPr>
        <w:t>的</w:t>
      </w:r>
      <w:r>
        <w:rPr>
          <w:rFonts w:hint="eastAsia" w:ascii="宋体" w:hAnsi="宋体" w:eastAsia="宋体" w:cs="宋体"/>
          <w:spacing w:val="-2"/>
          <w:sz w:val="22"/>
          <w:szCs w:val="22"/>
          <w:u w:val="single"/>
          <w:lang w:val="en-US" w:eastAsia="zh-CN"/>
        </w:rPr>
        <w:t xml:space="preserve">                 </w:t>
      </w:r>
      <w:r>
        <w:rPr>
          <w:rFonts w:hint="eastAsia" w:ascii="宋体" w:hAnsi="宋体" w:eastAsia="宋体" w:cs="宋体"/>
          <w:spacing w:val="-2"/>
          <w:sz w:val="22"/>
          <w:szCs w:val="22"/>
        </w:rPr>
        <w:t>(项目名称)的</w:t>
      </w:r>
      <w:r>
        <w:rPr>
          <w:rFonts w:hint="eastAsia" w:ascii="宋体" w:hAnsi="宋体" w:eastAsia="宋体" w:cs="宋体"/>
          <w:spacing w:val="-2"/>
          <w:sz w:val="22"/>
          <w:szCs w:val="22"/>
          <w:lang w:val="en-US" w:eastAsia="zh-CN"/>
        </w:rPr>
        <w:t>购买竞争性谈判采购文件事宜</w:t>
      </w:r>
      <w:r>
        <w:rPr>
          <w:rFonts w:hint="eastAsia" w:ascii="宋体" w:hAnsi="宋体" w:eastAsia="宋体" w:cs="宋体"/>
          <w:spacing w:val="-2"/>
          <w:sz w:val="22"/>
          <w:szCs w:val="22"/>
        </w:rPr>
        <w:t>。授</w:t>
      </w:r>
      <w:r>
        <w:rPr>
          <w:rFonts w:hint="eastAsia" w:ascii="宋体" w:hAnsi="宋体" w:eastAsia="宋体" w:cs="宋体"/>
          <w:spacing w:val="-7"/>
          <w:sz w:val="22"/>
          <w:szCs w:val="22"/>
        </w:rPr>
        <w:t>权委托人在</w:t>
      </w:r>
      <w:r>
        <w:rPr>
          <w:rFonts w:hint="eastAsia" w:ascii="宋体" w:hAnsi="宋体" w:eastAsia="宋体" w:cs="宋体"/>
          <w:spacing w:val="-2"/>
          <w:sz w:val="22"/>
          <w:szCs w:val="22"/>
          <w:lang w:val="en-US" w:eastAsia="zh-CN"/>
        </w:rPr>
        <w:t>购买竞争性谈判采购文件</w:t>
      </w:r>
      <w:r>
        <w:rPr>
          <w:rFonts w:hint="eastAsia" w:ascii="宋体" w:hAnsi="宋体" w:eastAsia="宋体" w:cs="宋体"/>
          <w:spacing w:val="-7"/>
          <w:sz w:val="22"/>
          <w:szCs w:val="22"/>
        </w:rPr>
        <w:t>过程中所签署的一切文件和处理与之有关的一切事务，我均予以承认。</w:t>
      </w:r>
    </w:p>
    <w:p>
      <w:pPr>
        <w:pStyle w:val="3"/>
        <w:rPr>
          <w:rFonts w:hint="eastAsia" w:ascii="宋体" w:hAnsi="宋体" w:eastAsia="宋体" w:cs="宋体"/>
          <w:sz w:val="22"/>
          <w:szCs w:val="22"/>
        </w:rPr>
      </w:pPr>
    </w:p>
    <w:p>
      <w:pPr>
        <w:pStyle w:val="3"/>
        <w:spacing w:before="163"/>
        <w:ind w:left="370"/>
        <w:rPr>
          <w:rFonts w:hint="eastAsia" w:ascii="宋体" w:hAnsi="宋体" w:eastAsia="宋体" w:cs="宋体"/>
          <w:sz w:val="22"/>
          <w:szCs w:val="22"/>
        </w:rPr>
      </w:pPr>
      <w:r>
        <w:rPr>
          <w:rFonts w:hint="eastAsia" w:ascii="宋体" w:hAnsi="宋体" w:eastAsia="宋体" w:cs="宋体"/>
          <w:sz w:val="22"/>
          <w:szCs w:val="22"/>
        </w:rPr>
        <w:t>代理人无转委托权，特此委托。</w:t>
      </w:r>
    </w:p>
    <w:p>
      <w:pPr>
        <w:pStyle w:val="3"/>
        <w:rPr>
          <w:rFonts w:hint="eastAsia" w:ascii="宋体" w:hAnsi="宋体" w:eastAsia="宋体" w:cs="宋体"/>
          <w:sz w:val="22"/>
          <w:szCs w:val="22"/>
        </w:rPr>
      </w:pPr>
    </w:p>
    <w:p>
      <w:pPr>
        <w:pStyle w:val="3"/>
        <w:rPr>
          <w:rFonts w:hint="eastAsia" w:ascii="宋体" w:hAnsi="宋体" w:eastAsia="宋体" w:cs="宋体"/>
          <w:sz w:val="24"/>
          <w:szCs w:val="22"/>
        </w:rPr>
      </w:pPr>
    </w:p>
    <w:p>
      <w:pPr>
        <w:pStyle w:val="3"/>
        <w:spacing w:line="360" w:lineRule="auto"/>
        <w:ind w:left="370"/>
        <w:rPr>
          <w:rFonts w:hint="eastAsia" w:ascii="宋体" w:hAnsi="宋体" w:eastAsia="宋体" w:cs="宋体"/>
          <w:sz w:val="22"/>
          <w:szCs w:val="22"/>
        </w:rPr>
      </w:pPr>
      <w:r>
        <w:rPr>
          <w:rFonts w:hint="eastAsia" w:ascii="宋体" w:hAnsi="宋体" w:eastAsia="宋体" w:cs="宋体"/>
          <w:sz w:val="22"/>
          <w:szCs w:val="22"/>
        </w:rPr>
        <w:t>供应商（盖章）：</w:t>
      </w:r>
    </w:p>
    <w:p>
      <w:pPr>
        <w:pStyle w:val="3"/>
        <w:spacing w:line="360" w:lineRule="auto"/>
        <w:ind w:left="370"/>
        <w:rPr>
          <w:rFonts w:hint="eastAsia" w:ascii="宋体" w:hAnsi="宋体" w:eastAsia="宋体" w:cs="宋体"/>
          <w:sz w:val="22"/>
          <w:szCs w:val="22"/>
        </w:rPr>
      </w:pPr>
      <w:r>
        <w:rPr>
          <w:rFonts w:hint="eastAsia" w:ascii="宋体" w:hAnsi="宋体" w:eastAsia="宋体" w:cs="宋体"/>
          <w:sz w:val="22"/>
          <w:szCs w:val="22"/>
        </w:rPr>
        <w:t>法定代表人（签字或盖章）：</w:t>
      </w:r>
      <w:bookmarkStart w:id="6" w:name="_GoBack"/>
      <w:bookmarkEnd w:id="6"/>
    </w:p>
    <w:p>
      <w:pPr>
        <w:pStyle w:val="3"/>
        <w:spacing w:line="360" w:lineRule="auto"/>
        <w:ind w:left="370"/>
        <w:rPr>
          <w:rFonts w:hint="eastAsia" w:ascii="宋体" w:hAnsi="宋体" w:eastAsia="宋体" w:cs="宋体"/>
          <w:sz w:val="22"/>
          <w:szCs w:val="22"/>
        </w:rPr>
      </w:pPr>
      <w:r>
        <w:rPr>
          <w:rFonts w:hint="eastAsia" w:ascii="宋体" w:hAnsi="宋体" w:eastAsia="宋体" w:cs="宋体"/>
          <w:sz w:val="22"/>
          <w:szCs w:val="22"/>
        </w:rPr>
        <w:t>代理人：</w:t>
      </w:r>
      <w:r>
        <w:rPr>
          <w:rFonts w:hint="eastAsia" w:ascii="宋体" w:hAnsi="宋体" w:eastAsia="宋体" w:cs="宋体"/>
          <w:sz w:val="22"/>
          <w:szCs w:val="22"/>
        </w:rPr>
        <w:tab/>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性别：</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年龄： </w:t>
      </w:r>
    </w:p>
    <w:p>
      <w:pPr>
        <w:pStyle w:val="3"/>
        <w:spacing w:line="360" w:lineRule="auto"/>
        <w:ind w:left="370"/>
        <w:rPr>
          <w:rFonts w:hint="eastAsia" w:ascii="宋体" w:hAnsi="宋体" w:eastAsia="宋体" w:cs="宋体"/>
          <w:sz w:val="22"/>
          <w:szCs w:val="22"/>
          <w:lang w:val="en-US" w:eastAsia="zh-CN"/>
        </w:rPr>
      </w:pPr>
      <w:r>
        <w:rPr>
          <w:rFonts w:hint="eastAsia" w:ascii="宋体" w:hAnsi="宋体" w:eastAsia="宋体" w:cs="宋体"/>
          <w:sz w:val="22"/>
          <w:szCs w:val="22"/>
        </w:rPr>
        <w:t>身份证号码：</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职务：</w:t>
      </w:r>
      <w:r>
        <w:rPr>
          <w:rFonts w:hint="eastAsia" w:ascii="宋体" w:hAnsi="宋体" w:eastAsia="宋体" w:cs="宋体"/>
          <w:sz w:val="22"/>
          <w:szCs w:val="22"/>
          <w:lang w:val="en-US" w:eastAsia="zh-CN"/>
        </w:rPr>
        <w:t xml:space="preserve">                   </w:t>
      </w:r>
    </w:p>
    <w:p>
      <w:pPr>
        <w:pStyle w:val="3"/>
        <w:spacing w:line="360" w:lineRule="auto"/>
        <w:ind w:left="370"/>
        <w:rPr>
          <w:rFonts w:hint="eastAsia" w:ascii="宋体" w:hAnsi="宋体" w:eastAsia="宋体" w:cs="宋体"/>
          <w:sz w:val="22"/>
          <w:szCs w:val="22"/>
        </w:rPr>
      </w:pPr>
      <w:r>
        <w:rPr>
          <w:rFonts w:hint="eastAsia" w:ascii="宋体" w:hAnsi="宋体" w:eastAsia="宋体" w:cs="宋体"/>
          <w:sz w:val="22"/>
          <w:szCs w:val="22"/>
        </w:rPr>
        <w:t>授权委托日期：</w:t>
      </w:r>
      <w:r>
        <w:rPr>
          <w:rFonts w:hint="eastAsia" w:ascii="宋体" w:hAnsi="宋体" w:eastAsia="宋体" w:cs="宋体"/>
          <w:sz w:val="22"/>
          <w:szCs w:val="22"/>
        </w:rPr>
        <w:tab/>
      </w:r>
      <w:r>
        <w:rPr>
          <w:rFonts w:hint="eastAsia" w:ascii="宋体" w:hAnsi="宋体" w:eastAsia="宋体" w:cs="宋体"/>
          <w:sz w:val="22"/>
          <w:szCs w:val="22"/>
        </w:rPr>
        <w:t>年</w:t>
      </w:r>
      <w:r>
        <w:rPr>
          <w:rFonts w:hint="eastAsia" w:ascii="宋体" w:hAnsi="宋体" w:eastAsia="宋体" w:cs="宋体"/>
          <w:sz w:val="22"/>
          <w:szCs w:val="22"/>
        </w:rPr>
        <w:tab/>
      </w:r>
      <w:r>
        <w:rPr>
          <w:rFonts w:hint="eastAsia" w:ascii="宋体" w:hAnsi="宋体" w:eastAsia="宋体" w:cs="宋体"/>
          <w:sz w:val="22"/>
          <w:szCs w:val="22"/>
        </w:rPr>
        <w:t>月</w:t>
      </w:r>
      <w:r>
        <w:rPr>
          <w:rFonts w:hint="eastAsia" w:ascii="宋体" w:hAnsi="宋体" w:eastAsia="宋体" w:cs="宋体"/>
          <w:sz w:val="22"/>
          <w:szCs w:val="22"/>
        </w:rPr>
        <w:tab/>
      </w:r>
      <w:r>
        <w:rPr>
          <w:rFonts w:hint="eastAsia" w:ascii="宋体" w:hAnsi="宋体" w:eastAsia="宋体" w:cs="宋体"/>
          <w:sz w:val="22"/>
          <w:szCs w:val="22"/>
        </w:rPr>
        <w:t>日</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0"/>
        <w:rPr>
          <w:rFonts w:hint="eastAsia" w:ascii="宋体" w:hAnsi="宋体" w:eastAsia="宋体" w:cs="宋体"/>
          <w:sz w:val="12"/>
        </w:rPr>
      </w:pPr>
      <w:r>
        <w:rPr>
          <w:rFonts w:hint="eastAsia" w:ascii="宋体" w:hAnsi="宋体" w:eastAsia="宋体" w:cs="宋体"/>
        </w:rPr>
        <mc:AlternateContent>
          <mc:Choice Requires="wps">
            <w:drawing>
              <wp:anchor distT="0" distB="0" distL="114300" distR="114300" simplePos="0" relativeHeight="251660288" behindDoc="1" locked="0" layoutInCell="1" allowOverlap="1">
                <wp:simplePos x="0" y="0"/>
                <wp:positionH relativeFrom="page">
                  <wp:posOffset>755650</wp:posOffset>
                </wp:positionH>
                <wp:positionV relativeFrom="paragraph">
                  <wp:posOffset>131445</wp:posOffset>
                </wp:positionV>
                <wp:extent cx="5411470" cy="2563495"/>
                <wp:effectExtent l="4445" t="4445" r="13335" b="22860"/>
                <wp:wrapTopAndBottom/>
                <wp:docPr id="5" name="文本框 5"/>
                <wp:cNvGraphicFramePr/>
                <a:graphic xmlns:a="http://schemas.openxmlformats.org/drawingml/2006/main">
                  <a:graphicData uri="http://schemas.microsoft.com/office/word/2010/wordprocessingShape">
                    <wps:wsp>
                      <wps:cNvSpPr txBox="1"/>
                      <wps:spPr>
                        <a:xfrm>
                          <a:off x="0" y="0"/>
                          <a:ext cx="5411470" cy="2563495"/>
                        </a:xfrm>
                        <a:prstGeom prst="rect">
                          <a:avLst/>
                        </a:prstGeom>
                        <a:noFill/>
                        <a:ln w="6096" cap="flat" cmpd="sng">
                          <a:solidFill>
                            <a:srgbClr val="000000"/>
                          </a:solidFill>
                          <a:prstDash val="solid"/>
                          <a:miter/>
                          <a:headEnd type="none" w="med" len="med"/>
                          <a:tailEnd type="none" w="med" len="med"/>
                        </a:ln>
                        <a:effectLst/>
                      </wps:spPr>
                      <wps:txbx>
                        <w:txbxContent>
                          <w:p>
                            <w:pPr>
                              <w:pStyle w:val="3"/>
                            </w:pPr>
                          </w:p>
                          <w:p>
                            <w:pPr>
                              <w:pStyle w:val="3"/>
                              <w:spacing w:before="12"/>
                              <w:rPr>
                                <w:sz w:val="18"/>
                              </w:rPr>
                            </w:pPr>
                          </w:p>
                          <w:p>
                            <w:pPr>
                              <w:pStyle w:val="3"/>
                              <w:ind w:left="102"/>
                            </w:pPr>
                            <w:r>
                              <w:t>被授权人身份证（正反面复印件）：</w:t>
                            </w:r>
                          </w:p>
                        </w:txbxContent>
                      </wps:txbx>
                      <wps:bodyPr lIns="0" tIns="0" rIns="0" bIns="0" upright="1"/>
                    </wps:wsp>
                  </a:graphicData>
                </a:graphic>
              </wp:anchor>
            </w:drawing>
          </mc:Choice>
          <mc:Fallback>
            <w:pict>
              <v:shape id="_x0000_s1026" o:spid="_x0000_s1026" o:spt="202" type="#_x0000_t202" style="position:absolute;left:0pt;margin-left:59.5pt;margin-top:10.35pt;height:201.85pt;width:426.1pt;mso-position-horizontal-relative:page;mso-wrap-distance-bottom:0pt;mso-wrap-distance-top:0pt;z-index:-251656192;mso-width-relative:page;mso-height-relative:page;" filled="f" stroked="t" coordsize="21600,21600" o:gfxdata="UEsDBAoAAAAAAIdO4kAAAAAAAAAAAAAAAAAEAAAAZHJzL1BLAwQUAAAACACHTuJA4XObdNgAAAAK&#10;AQAADwAAAGRycy9kb3ducmV2LnhtbE2PwW7CMBBE75X6D9ZW6q3YiZICaRwOFVx6qBTgA0y8TQLx&#10;OooNoX/f7ak9jmY086bc3N0gbjiF3pOGZKFAIDXe9tRqOB52LysQIRqyZvCEGr4xwKZ6fChNYf1M&#10;Nd72sRVcQqEwGroYx0LK0HToTFj4EYm9Lz85E1lOrbSTmbncDTJV6lU60xMvdGbE9w6by/7qNGB9&#10;7r3freZ6jO3xI2zzfPuZa/38lKg3EBHv8S8Mv/iMDhUznfyVbBAD62TNX6KGVC1BcGC9TFIQJw1Z&#10;mmUgq1L+v1D9AFBLAwQUAAAACACHTuJAQ3i9uBsCAABABAAADgAAAGRycy9lMm9Eb2MueG1srVNN&#10;rtMwEN4jcQfLe5q2tIVXNX0SlIeQECA9OIDrTBJL/pPHbdILwA1YsWHPuXoOxk5bHo9NF2ThjD3j&#10;b+b7Zry67Y1mewionC35ZDTmDKx0lbJNyb98vnv2kjOMwlZCOwslPwDy2/XTJ6vOL2HqWqcrCIxA&#10;LC47X/I2Rr8sCpQtGIEj58GSs3bBiEjb0BRVEB2hG11Mx+NF0blQ+eAkINLpZnDyE2K4BtDVtZKw&#10;cXJnwMYBNYAWkShhqzzyda62rkHGj3WNEJkuOTGNeaUkZG/TWqxXYtkE4VslTyWIa0p4xMkIZSnp&#10;BWojomC7oP6BMkoGh66OI+lMMRDJihCLyfiRNvet8JC5kNToL6Lj/4OVH/afAlNVyeecWWGo4cfv&#10;344/fh1/fmXzJE/ncUlR957iYv/K9TQ053Okw8S6r4NJf+LDyE/iHi7iQh+ZpMP5bDKZvSCXJN90&#10;vng+u8n4xZ/rPmB8C86wZJQ8UPeyqGL/HiOVQqHnkJTNujulde6gtqwr+WJ8syB8QVNZ0zSQaTwx&#10;Q9tkGHRaVelKuoyh2b7Wge1Fmoz8JVaU4q+wlG8jsB3ismuYGaMihJy7BVG9sRWLB0/qWXo0PBVj&#10;oOJMA72xZOXIKJS+JpKK0DYVCXmCT+RTIwbBkxX7bU+gydy66kDN0e8sDUYa8rMRzsb2bOx8UE1L&#10;2uYWFuk2DVamfXoEaXIf7sl++PD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hc5t02AAAAAoB&#10;AAAPAAAAAAAAAAEAIAAAACIAAABkcnMvZG93bnJldi54bWxQSwECFAAUAAAACACHTuJAQ3i9uBsC&#10;AABABAAADgAAAAAAAAABACAAAAAnAQAAZHJzL2Uyb0RvYy54bWxQSwUGAAAAAAYABgBZAQAAtAUA&#10;AAAA&#10;">
                <v:fill on="f" focussize="0,0"/>
                <v:stroke weight="0.48pt" color="#000000" joinstyle="miter"/>
                <v:imagedata o:title=""/>
                <o:lock v:ext="edit" aspectratio="f"/>
                <v:textbox inset="0mm,0mm,0mm,0mm">
                  <w:txbxContent>
                    <w:p>
                      <w:pPr>
                        <w:pStyle w:val="3"/>
                      </w:pPr>
                    </w:p>
                    <w:p>
                      <w:pPr>
                        <w:pStyle w:val="3"/>
                        <w:spacing w:before="12"/>
                        <w:rPr>
                          <w:sz w:val="18"/>
                        </w:rPr>
                      </w:pPr>
                    </w:p>
                    <w:p>
                      <w:pPr>
                        <w:pStyle w:val="3"/>
                        <w:ind w:left="102"/>
                      </w:pPr>
                      <w:r>
                        <w:t>被授权人身份证（正反面复印件）：</w:t>
                      </w:r>
                    </w:p>
                  </w:txbxContent>
                </v:textbox>
                <w10:wrap type="topAndBottom"/>
              </v:shape>
            </w:pict>
          </mc:Fallback>
        </mc:AlternateContent>
      </w:r>
    </w:p>
    <w:p>
      <w:pPr>
        <w:sectPr>
          <w:footerReference r:id="rId5" w:type="default"/>
          <w:pgSz w:w="11906" w:h="16839"/>
          <w:pgMar w:top="1405" w:right="1412" w:bottom="1602" w:left="1340" w:header="850" w:footer="1442" w:gutter="0"/>
          <w:pgNumType w:fmt="decimal"/>
          <w:cols w:space="720" w:num="1"/>
        </w:sectPr>
      </w:pPr>
    </w:p>
    <w:p>
      <w:pPr>
        <w:rPr>
          <w:rFonts w:ascii="宋体" w:hAnsi="宋体" w:eastAsia="宋体" w:cs="宋体"/>
          <w:sz w:val="32"/>
          <w:szCs w:val="32"/>
        </w:rPr>
      </w:pPr>
      <w:r>
        <w:rPr>
          <w:rFonts w:ascii="宋体" w:hAnsi="宋体" w:eastAsia="宋体" w:cs="宋体"/>
          <w:spacing w:val="9"/>
          <w:sz w:val="32"/>
          <w:szCs w:val="32"/>
          <w14:textOutline w14:w="3795" w14:cap="sq" w14:cmpd="sng">
            <w14:solidFill>
              <w14:srgbClr w14:val="000000"/>
            </w14:solidFill>
            <w14:prstDash w14:val="solid"/>
            <w14:bevel/>
          </w14:textOutline>
        </w:rPr>
        <w:t>文件获取登记表</w:t>
      </w:r>
      <w:bookmarkEnd w:id="3"/>
    </w:p>
    <w:p>
      <w:pPr>
        <w:spacing w:line="92" w:lineRule="exact"/>
      </w:pPr>
    </w:p>
    <w:tbl>
      <w:tblPr>
        <w:tblStyle w:val="5"/>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42"/>
        <w:gridCol w:w="2234"/>
        <w:gridCol w:w="1609"/>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5"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项目名称</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7"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项目编号</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1"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eastAsia="zh-CN"/>
              </w:rPr>
            </w:pPr>
            <w:r>
              <w:rPr>
                <w:rFonts w:hint="eastAsia" w:ascii="宋体" w:hAnsi="宋体" w:eastAsia="宋体" w:cs="宋体"/>
                <w:color w:val="000000"/>
                <w:kern w:val="2"/>
                <w:sz w:val="24"/>
                <w:szCs w:val="24"/>
                <w:lang w:val="en-US" w:eastAsia="zh-CN" w:bidi="ar"/>
              </w:rPr>
              <w:t>单位名称</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bidi="ar"/>
              </w:rPr>
            </w:pPr>
            <w:r>
              <w:rPr>
                <w:rFonts w:hint="eastAsia" w:ascii="宋体" w:hAnsi="宋体" w:eastAsia="宋体" w:cs="宋体"/>
                <w:color w:val="000000"/>
                <w:kern w:val="2"/>
                <w:sz w:val="24"/>
                <w:szCs w:val="24"/>
                <w:lang w:val="en-US" w:eastAsia="zh-CN" w:bidi="ar"/>
              </w:rPr>
              <w:t>单位地址</w:t>
            </w:r>
          </w:p>
        </w:tc>
        <w:tc>
          <w:tcPr>
            <w:tcW w:w="22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bidi="ar"/>
              </w:rPr>
            </w:pPr>
          </w:p>
        </w:tc>
        <w:tc>
          <w:tcPr>
            <w:tcW w:w="16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bidi="ar"/>
              </w:rPr>
            </w:pPr>
            <w:r>
              <w:rPr>
                <w:rFonts w:hint="eastAsia" w:ascii="宋体" w:hAnsi="宋体" w:eastAsia="宋体" w:cs="宋体"/>
                <w:kern w:val="2"/>
                <w:sz w:val="24"/>
                <w:szCs w:val="24"/>
                <w:lang w:val="en-US" w:eastAsia="zh-CN" w:bidi="ar"/>
              </w:rPr>
              <w:t>法定代表人</w:t>
            </w:r>
            <w:r>
              <w:rPr>
                <w:rFonts w:hint="eastAsia" w:ascii="宋体" w:hAnsi="宋体" w:eastAsia="宋体" w:cs="宋体"/>
                <w:color w:val="000000"/>
                <w:kern w:val="2"/>
                <w:sz w:val="24"/>
                <w:szCs w:val="24"/>
                <w:lang w:val="en-US" w:eastAsia="zh-CN" w:bidi="ar"/>
              </w:rPr>
              <w:t>/</w:t>
            </w:r>
            <w:r>
              <w:rPr>
                <w:rFonts w:hint="eastAsia" w:ascii="宋体" w:hAnsi="宋体" w:eastAsia="宋体" w:cs="宋体"/>
                <w:kern w:val="2"/>
                <w:sz w:val="24"/>
                <w:szCs w:val="24"/>
                <w:lang w:val="en-US" w:eastAsia="zh-CN" w:bidi="ar"/>
              </w:rPr>
              <w:t>法定代表人授权委托代理人</w:t>
            </w:r>
            <w:r>
              <w:rPr>
                <w:rFonts w:hint="eastAsia" w:ascii="宋体" w:hAnsi="宋体" w:eastAsia="宋体" w:cs="宋体"/>
                <w:color w:val="000000"/>
                <w:kern w:val="2"/>
                <w:sz w:val="24"/>
                <w:szCs w:val="24"/>
                <w:lang w:val="en-US" w:eastAsia="zh-CN" w:bidi="ar"/>
              </w:rPr>
              <w:t>身份证</w:t>
            </w:r>
          </w:p>
        </w:tc>
        <w:tc>
          <w:tcPr>
            <w:tcW w:w="2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bidi="ar"/>
              </w:rPr>
            </w:pPr>
            <w:r>
              <w:rPr>
                <w:rFonts w:hint="eastAsia" w:ascii="宋体" w:hAnsi="宋体" w:eastAsia="宋体" w:cs="宋体"/>
                <w:color w:val="000000"/>
                <w:kern w:val="2"/>
                <w:sz w:val="24"/>
                <w:szCs w:val="24"/>
                <w:lang w:val="en-US" w:eastAsia="zh-CN"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1" w:hRule="atLeast"/>
          <w:jc w:val="center"/>
        </w:trPr>
        <w:tc>
          <w:tcPr>
            <w:tcW w:w="2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Calibri" w:hAnsi="Calibri" w:eastAsia="宋体" w:cs="Times New Roman"/>
                <w:kern w:val="2"/>
                <w:sz w:val="21"/>
                <w:szCs w:val="22"/>
              </w:rPr>
            </w:pPr>
          </w:p>
        </w:tc>
        <w:tc>
          <w:tcPr>
            <w:tcW w:w="22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Calibri" w:hAnsi="Calibri" w:eastAsia="宋体" w:cs="Times New Roman"/>
                <w:kern w:val="2"/>
                <w:sz w:val="21"/>
                <w:szCs w:val="22"/>
              </w:rPr>
            </w:pPr>
          </w:p>
        </w:tc>
        <w:tc>
          <w:tcPr>
            <w:tcW w:w="16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Calibri" w:hAnsi="Calibri" w:eastAsia="宋体" w:cs="Times New Roman"/>
                <w:kern w:val="2"/>
                <w:sz w:val="21"/>
                <w:szCs w:val="22"/>
              </w:rPr>
            </w:pPr>
          </w:p>
        </w:tc>
        <w:tc>
          <w:tcPr>
            <w:tcW w:w="2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bidi="ar"/>
              </w:rPr>
            </w:pPr>
            <w:r>
              <w:rPr>
                <w:rFonts w:hint="eastAsia" w:ascii="宋体" w:hAnsi="宋体" w:eastAsia="宋体" w:cs="宋体"/>
                <w:color w:val="000000"/>
                <w:kern w:val="2"/>
                <w:sz w:val="24"/>
                <w:szCs w:val="24"/>
                <w:lang w:val="en-US" w:eastAsia="zh-CN" w:bidi="ar"/>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1"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r>
              <w:rPr>
                <w:rFonts w:hint="eastAsia" w:ascii="宋体" w:hAnsi="Times New Roman" w:eastAsia="宋体" w:cs="宋体"/>
                <w:color w:val="000000"/>
                <w:kern w:val="2"/>
                <w:sz w:val="24"/>
                <w:szCs w:val="24"/>
                <w:lang w:val="en-US" w:eastAsia="zh-CN" w:bidi="ar"/>
              </w:rPr>
              <w:t>电话</w:t>
            </w:r>
          </w:p>
        </w:tc>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r>
              <w:rPr>
                <w:rFonts w:hint="eastAsia" w:ascii="宋体" w:hAnsi="Times New Roman" w:eastAsia="宋体" w:cs="宋体"/>
                <w:color w:val="000000"/>
                <w:kern w:val="2"/>
                <w:sz w:val="24"/>
                <w:szCs w:val="24"/>
                <w:lang w:val="en-US" w:eastAsia="zh-CN" w:bidi="ar"/>
              </w:rPr>
              <w:t>邮箱</w:t>
            </w:r>
          </w:p>
        </w:tc>
        <w:tc>
          <w:tcPr>
            <w:tcW w:w="2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kern w:val="2"/>
                <w:sz w:val="24"/>
                <w:szCs w:val="24"/>
                <w:lang w:val="en-US" w:eastAsia="zh-CN" w:bidi="ar"/>
              </w:rPr>
            </w:pPr>
            <w:r>
              <w:rPr>
                <w:rFonts w:hint="eastAsia" w:ascii="宋体" w:hAnsi="Times New Roman" w:eastAsia="宋体" w:cs="宋体"/>
                <w:color w:val="000000"/>
                <w:kern w:val="2"/>
                <w:sz w:val="24"/>
                <w:szCs w:val="24"/>
                <w:lang w:val="en-US" w:eastAsia="zh-CN" w:bidi="ar"/>
              </w:rPr>
              <w:t>文件领取方式</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Times New Roman" w:eastAsia="宋体" w:cs="宋体"/>
                <w:color w:val="000000"/>
                <w:sz w:val="24"/>
                <w:szCs w:val="24"/>
                <w:lang w:val="en-US"/>
              </w:rPr>
            </w:pPr>
            <w:r>
              <w:rPr>
                <w:rFonts w:hint="default" w:ascii="宋体" w:hAnsi="Times New Roman" w:eastAsia="宋体" w:cs="Wingdings"/>
                <w:color w:val="000000"/>
                <w:kern w:val="2"/>
                <w:sz w:val="24"/>
                <w:szCs w:val="24"/>
                <w:lang w:val="en-US" w:eastAsia="zh-CN" w:bidi="ar"/>
              </w:rPr>
              <w:sym w:font="Wingdings" w:char="00A8"/>
            </w:r>
            <w:r>
              <w:rPr>
                <w:rFonts w:hint="eastAsia" w:ascii="宋体" w:hAnsi="Times New Roman" w:eastAsia="宋体" w:cs="Wingdings"/>
                <w:color w:val="000000"/>
                <w:kern w:val="2"/>
                <w:sz w:val="24"/>
                <w:szCs w:val="24"/>
                <w:lang w:val="en-US" w:eastAsia="zh-CN" w:bidi="ar"/>
              </w:rPr>
              <w:t xml:space="preserve">现场领取  </w:t>
            </w:r>
            <w:r>
              <w:rPr>
                <w:rFonts w:hint="eastAsia" w:ascii="宋体" w:hAnsi="Times New Roman" w:eastAsia="宋体" w:cs="宋体"/>
                <w:color w:val="000000"/>
                <w:kern w:val="2"/>
                <w:sz w:val="24"/>
                <w:szCs w:val="24"/>
                <w:lang w:val="en-US" w:eastAsia="zh-CN" w:bidi="ar"/>
              </w:rPr>
              <w:t xml:space="preserve">   </w:t>
            </w:r>
            <w:r>
              <w:rPr>
                <w:rFonts w:hint="default" w:ascii="宋体" w:hAnsi="Times New Roman" w:eastAsia="宋体" w:cs="Wingdings"/>
                <w:color w:val="000000"/>
                <w:kern w:val="2"/>
                <w:sz w:val="24"/>
                <w:szCs w:val="24"/>
                <w:lang w:val="en-US" w:eastAsia="zh-CN" w:bidi="ar"/>
              </w:rPr>
              <w:sym w:font="Wingdings" w:char="00A8"/>
            </w:r>
            <w:r>
              <w:rPr>
                <w:rFonts w:hint="default" w:ascii="宋体" w:hAnsi="Times New Roman" w:eastAsia="宋体" w:cs="Wingdings"/>
                <w:color w:val="000000"/>
                <w:kern w:val="2"/>
                <w:sz w:val="24"/>
                <w:szCs w:val="24"/>
                <w:lang w:val="en-US" w:eastAsia="zh-CN" w:bidi="ar"/>
              </w:rPr>
              <w:t>网络</w:t>
            </w:r>
            <w:r>
              <w:rPr>
                <w:rFonts w:hint="eastAsia" w:ascii="宋体" w:hAnsi="Times New Roman" w:eastAsia="宋体" w:cs="Wingdings"/>
                <w:color w:val="000000"/>
                <w:kern w:val="2"/>
                <w:sz w:val="24"/>
                <w:szCs w:val="24"/>
                <w:lang w:val="en-US" w:eastAsia="zh-CN" w:bidi="ar"/>
              </w:rPr>
              <w:t xml:space="preserve">     </w:t>
            </w:r>
            <w:r>
              <w:rPr>
                <w:rFonts w:hint="eastAsia" w:ascii="宋体" w:hAnsi="Times New Roman" w:eastAsia="宋体" w:cs="Wingdings"/>
                <w:color w:val="000000"/>
                <w:kern w:val="2"/>
                <w:sz w:val="24"/>
                <w:szCs w:val="24"/>
                <w:lang w:val="en-US" w:eastAsia="zh-CN" w:bidi="ar"/>
              </w:rPr>
              <w:sym w:font="Wingdings" w:char="00A8"/>
            </w:r>
            <w:r>
              <w:rPr>
                <w:rFonts w:hint="eastAsia" w:ascii="宋体" w:hAnsi="Times New Roman" w:eastAsia="宋体" w:cs="Wingdings"/>
                <w:color w:val="000000"/>
                <w:kern w:val="2"/>
                <w:sz w:val="24"/>
                <w:szCs w:val="24"/>
                <w:lang w:val="en-US" w:eastAsia="zh-CN" w:bidi="ar"/>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9"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r>
              <w:rPr>
                <w:rFonts w:hint="eastAsia" w:ascii="宋体" w:hAnsi="宋体" w:eastAsia="宋体" w:cs="宋体"/>
                <w:kern w:val="2"/>
                <w:sz w:val="24"/>
                <w:szCs w:val="24"/>
                <w:lang w:val="en-US" w:eastAsia="zh-CN" w:bidi="ar"/>
              </w:rPr>
              <w:t>法定代表人</w:t>
            </w:r>
            <w:r>
              <w:rPr>
                <w:rFonts w:hint="eastAsia" w:ascii="宋体" w:hAnsi="宋体" w:eastAsia="宋体" w:cs="宋体"/>
                <w:color w:val="000000"/>
                <w:kern w:val="2"/>
                <w:sz w:val="24"/>
                <w:szCs w:val="24"/>
                <w:lang w:val="en-US" w:eastAsia="zh-CN" w:bidi="ar"/>
              </w:rPr>
              <w:t>/</w:t>
            </w:r>
            <w:r>
              <w:rPr>
                <w:rFonts w:hint="eastAsia" w:ascii="宋体" w:hAnsi="宋体" w:eastAsia="宋体" w:cs="宋体"/>
                <w:kern w:val="2"/>
                <w:sz w:val="24"/>
                <w:szCs w:val="24"/>
                <w:lang w:val="en-US" w:eastAsia="zh-CN" w:bidi="ar"/>
              </w:rPr>
              <w:t>法定代表人授权委托代理人</w:t>
            </w:r>
            <w:r>
              <w:rPr>
                <w:rFonts w:hint="eastAsia" w:ascii="宋体" w:hAnsi="Times New Roman" w:eastAsia="宋体" w:cs="宋体"/>
                <w:color w:val="000000"/>
                <w:kern w:val="2"/>
                <w:sz w:val="24"/>
                <w:szCs w:val="24"/>
                <w:lang w:val="en-US" w:eastAsia="zh-CN" w:bidi="ar"/>
              </w:rPr>
              <w:t>签字</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6" w:hRule="atLeast"/>
          <w:jc w:val="center"/>
        </w:trPr>
        <w:tc>
          <w:tcPr>
            <w:tcW w:w="22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备 注</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p>
        </w:tc>
      </w:tr>
    </w:tbl>
    <w:p>
      <w:pPr>
        <w:keepNext w:val="0"/>
        <w:keepLines w:val="0"/>
        <w:widowControl w:val="0"/>
        <w:suppressLineNumbers w:val="0"/>
        <w:spacing w:before="0" w:beforeAutospacing="0" w:after="0" w:afterAutospacing="0"/>
        <w:ind w:left="0" w:right="0"/>
        <w:jc w:val="center"/>
        <w:rPr>
          <w:rFonts w:hint="eastAsia" w:ascii="宋体" w:hAnsi="Times New Roman" w:eastAsia="宋体" w:cs="宋体"/>
          <w:color w:val="000000"/>
          <w:sz w:val="24"/>
          <w:szCs w:val="24"/>
          <w:lang w:val="en-US"/>
        </w:rPr>
      </w:pPr>
    </w:p>
    <w:p>
      <w:pPr>
        <w:keepNext w:val="0"/>
        <w:keepLines w:val="0"/>
        <w:widowControl w:val="0"/>
        <w:suppressLineNumbers w:val="0"/>
        <w:adjustRightInd w:val="0"/>
        <w:snapToGrid w:val="0"/>
        <w:spacing w:before="0" w:beforeAutospacing="0" w:after="0" w:afterAutospacing="0" w:line="240" w:lineRule="atLeast"/>
        <w:ind w:right="0"/>
        <w:jc w:val="left"/>
        <w:rPr>
          <w:rFonts w:hint="eastAsia" w:ascii="宋体" w:hAnsi="Times New Roman" w:eastAsia="宋体" w:cs="宋体"/>
          <w:color w:val="000000"/>
          <w:sz w:val="24"/>
          <w:szCs w:val="24"/>
          <w:lang w:val="en-US"/>
        </w:rPr>
      </w:pPr>
      <w:r>
        <w:rPr>
          <w:rFonts w:hint="eastAsia" w:ascii="宋体" w:hAnsi="Times New Roman" w:eastAsia="宋体" w:cs="宋体"/>
          <w:color w:val="000000"/>
          <w:kern w:val="2"/>
          <w:sz w:val="24"/>
          <w:szCs w:val="24"/>
          <w:lang w:val="en-US" w:eastAsia="zh-CN" w:bidi="ar"/>
        </w:rPr>
        <w:t>注意：请</w:t>
      </w:r>
      <w:r>
        <w:rPr>
          <w:rFonts w:hint="eastAsia" w:ascii="宋体" w:hAnsi="Times New Roman" w:eastAsia="宋体" w:cs="宋体"/>
          <w:color w:val="000000"/>
          <w:kern w:val="2"/>
          <w:sz w:val="24"/>
          <w:szCs w:val="24"/>
          <w:highlight w:val="none"/>
          <w:lang w:val="en-US" w:eastAsia="zh-CN" w:bidi="ar"/>
        </w:rPr>
        <w:t>供应商</w:t>
      </w:r>
      <w:r>
        <w:rPr>
          <w:rFonts w:hint="eastAsia" w:ascii="宋体" w:hAnsi="Times New Roman" w:eastAsia="宋体" w:cs="宋体"/>
          <w:color w:val="000000"/>
          <w:kern w:val="2"/>
          <w:sz w:val="24"/>
          <w:szCs w:val="24"/>
          <w:lang w:val="en-US" w:eastAsia="zh-CN" w:bidi="ar"/>
        </w:rPr>
        <w:t>确保信息正确及完整，如有缺项及错项导致领取文件失败等后果自行承担。</w:t>
      </w:r>
    </w:p>
    <w:p>
      <w:pPr>
        <w:ind w:leftChars="100"/>
        <w:jc w:val="right"/>
        <w:rPr>
          <w:rFonts w:hint="eastAsia" w:ascii="宋体" w:hAnsi="Times New Roman" w:eastAsia="宋体" w:cs="宋体"/>
          <w:color w:val="000000"/>
          <w:kern w:val="2"/>
          <w:sz w:val="24"/>
          <w:szCs w:val="24"/>
          <w:lang w:val="en-US" w:eastAsia="zh-CN" w:bidi="ar"/>
        </w:rPr>
      </w:pPr>
    </w:p>
    <w:p>
      <w:pPr>
        <w:ind w:leftChars="100"/>
        <w:jc w:val="right"/>
        <w:rPr>
          <w:rFonts w:hint="eastAsia" w:ascii="宋体" w:hAnsi="Times New Roman" w:eastAsia="宋体" w:cs="宋体"/>
          <w:color w:val="000000"/>
          <w:kern w:val="2"/>
          <w:sz w:val="24"/>
          <w:szCs w:val="24"/>
          <w:lang w:val="en-US" w:eastAsia="zh-CN" w:bidi="ar"/>
        </w:rPr>
      </w:pPr>
    </w:p>
    <w:p>
      <w:pPr>
        <w:ind w:leftChars="100"/>
        <w:jc w:val="right"/>
      </w:pPr>
      <w:r>
        <w:rPr>
          <w:rFonts w:hint="eastAsia" w:ascii="宋体" w:hAnsi="Times New Roman" w:eastAsia="宋体" w:cs="宋体"/>
          <w:color w:val="000000"/>
          <w:kern w:val="2"/>
          <w:sz w:val="24"/>
          <w:szCs w:val="24"/>
          <w:lang w:val="en-US" w:eastAsia="zh-CN" w:bidi="ar"/>
        </w:rPr>
        <w:t>2023年   月     日</w:t>
      </w: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mJmZDgzYzRiYTI2MThkZTAwNzFmZjFmODk2OTMifQ=="/>
  </w:docVars>
  <w:rsids>
    <w:rsidRoot w:val="6723641D"/>
    <w:rsid w:val="01AF736E"/>
    <w:rsid w:val="04D85342"/>
    <w:rsid w:val="2CA330CD"/>
    <w:rsid w:val="33745DF2"/>
    <w:rsid w:val="6723641D"/>
    <w:rsid w:val="71B3496B"/>
    <w:rsid w:val="7479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autoRedefine/>
    <w:qFormat/>
    <w:uiPriority w:val="1"/>
    <w:pPr>
      <w:spacing w:before="1"/>
      <w:ind w:left="370"/>
      <w:outlineLvl w:val="1"/>
    </w:pPr>
    <w:rPr>
      <w:rFonts w:ascii="仿宋" w:hAnsi="仿宋" w:eastAsia="仿宋" w:cs="仿宋"/>
      <w:b/>
      <w:bCs/>
      <w:sz w:val="24"/>
      <w:szCs w:val="24"/>
      <w:lang w:val="zh-CN" w:eastAsia="zh-CN" w:bidi="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仿宋" w:hAnsi="仿宋" w:eastAsia="仿宋" w:cs="仿宋"/>
      <w:sz w:val="24"/>
      <w:szCs w:val="24"/>
      <w:lang w:val="zh-CN" w:eastAsia="zh-CN" w:bidi="zh-CN"/>
    </w:rPr>
  </w:style>
  <w:style w:type="paragraph" w:styleId="4">
    <w:name w:val="footer"/>
    <w:basedOn w:val="1"/>
    <w:autoRedefine/>
    <w:qFormat/>
    <w:uiPriority w:val="0"/>
    <w:pPr>
      <w:tabs>
        <w:tab w:val="center" w:pos="4153"/>
        <w:tab w:val="right" w:pos="8306"/>
      </w:tabs>
      <w:snapToGrid w:val="0"/>
      <w:jc w:val="left"/>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2024-04-15T02:41:00Z</dcterms:created>
  <dc:creator>dyfyffghg</dc:creator>
  <cp:lastModifiedBy>年糕大王的日常</cp:lastModifiedBy>
  <cp:lastPrinted>2024-04-15T02:56:00Z</cp:lastPrinted>
  <dcterms:modified xsi:type="dcterms:W3CDTF">2024-04-18T06:37:19Z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FFCB599489384C028D77F525479AF2A9_13</vt:lpwstr>
  </property>
</Properties>
</file>